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81AA" w14:textId="33646BAB" w:rsidR="00C6020D" w:rsidRDefault="00C6020D" w:rsidP="00C6020D">
      <w:pPr>
        <w:spacing w:after="150" w:line="660" w:lineRule="atLeast"/>
        <w:outlineLvl w:val="0"/>
        <w:rPr>
          <w:rFonts w:ascii="Arial" w:eastAsia="Times New Roman" w:hAnsi="Arial" w:cs="Arial"/>
          <w:kern w:val="36"/>
          <w:sz w:val="60"/>
          <w:szCs w:val="60"/>
          <w:lang w:eastAsia="nl-NL"/>
          <w14:ligatures w14:val="none"/>
        </w:rPr>
      </w:pPr>
      <w:r>
        <w:rPr>
          <w:noProof/>
        </w:rPr>
        <w:drawing>
          <wp:inline distT="0" distB="0" distL="0" distR="0" wp14:anchorId="2E8349E7" wp14:editId="7928A83D">
            <wp:extent cx="2705100" cy="1804592"/>
            <wp:effectExtent l="0" t="0" r="0" b="5715"/>
            <wp:docPr id="17" name="Afbeelding 7" descr="Reinier Geluk uit Poortvliet is met zijn vijftien jaar een buitenbeentje onder de hoofdzakelijk gepensioneerde postzegelverzamel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inier Geluk uit Poortvliet is met zijn vijftien jaar een buitenbeentje onder de hoofdzakelijk gepensioneerde postzegelverzamelaa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334" cy="1812754"/>
                    </a:xfrm>
                    <a:prstGeom prst="rect">
                      <a:avLst/>
                    </a:prstGeom>
                    <a:noFill/>
                    <a:ln>
                      <a:noFill/>
                    </a:ln>
                  </pic:spPr>
                </pic:pic>
              </a:graphicData>
            </a:graphic>
          </wp:inline>
        </w:drawing>
      </w:r>
    </w:p>
    <w:p w14:paraId="4C377EEF" w14:textId="6D8C0429" w:rsidR="00C6020D" w:rsidRPr="00C6020D" w:rsidRDefault="00C6020D" w:rsidP="00C6020D">
      <w:pPr>
        <w:spacing w:after="150" w:line="660" w:lineRule="atLeast"/>
        <w:outlineLvl w:val="0"/>
        <w:rPr>
          <w:rFonts w:ascii="Arial" w:eastAsia="Times New Roman" w:hAnsi="Arial" w:cs="Arial"/>
          <w:kern w:val="36"/>
          <w:sz w:val="24"/>
          <w:szCs w:val="24"/>
          <w:lang w:eastAsia="nl-NL"/>
          <w14:ligatures w14:val="none"/>
        </w:rPr>
      </w:pPr>
      <w:r w:rsidRPr="00C6020D">
        <w:rPr>
          <w:rFonts w:ascii="Arial" w:eastAsia="Times New Roman" w:hAnsi="Arial" w:cs="Arial"/>
          <w:kern w:val="36"/>
          <w:sz w:val="24"/>
          <w:szCs w:val="24"/>
          <w:lang w:eastAsia="nl-NL"/>
          <w14:ligatures w14:val="none"/>
        </w:rPr>
        <w:t>Een open viertje uit Retranchement is een zeldzaamheid, maar ‘niet veel waard’</w:t>
      </w:r>
    </w:p>
    <w:p w14:paraId="080D7F34" w14:textId="77777777" w:rsidR="00C6020D" w:rsidRPr="00C6020D" w:rsidRDefault="00C6020D" w:rsidP="00C6020D">
      <w:pPr>
        <w:spacing w:before="100" w:beforeAutospacing="1" w:after="100" w:afterAutospacing="1" w:line="360" w:lineRule="atLeast"/>
        <w:rPr>
          <w:rFonts w:ascii="Times New Roman" w:eastAsia="Times New Roman" w:hAnsi="Times New Roman" w:cs="Times New Roman"/>
          <w:b/>
          <w:bCs/>
          <w:kern w:val="0"/>
          <w:sz w:val="24"/>
          <w:szCs w:val="24"/>
          <w:lang w:eastAsia="nl-NL"/>
          <w14:ligatures w14:val="none"/>
        </w:rPr>
      </w:pPr>
      <w:r w:rsidRPr="00C6020D">
        <w:rPr>
          <w:rFonts w:ascii="Times New Roman" w:eastAsia="Times New Roman" w:hAnsi="Times New Roman" w:cs="Times New Roman"/>
          <w:b/>
          <w:bCs/>
          <w:kern w:val="0"/>
          <w:sz w:val="24"/>
          <w:szCs w:val="24"/>
          <w:lang w:eastAsia="nl-NL"/>
          <w14:ligatures w14:val="none"/>
        </w:rPr>
        <w:t>Wie zich jong wil blijven voelen, moet postzegels verzamelen. Daar ben je als vijftigplusser steevast de benjamin. De filatelie wordt gekenmerkt door grijze haren.</w:t>
      </w:r>
    </w:p>
    <w:p w14:paraId="7BC4E512" w14:textId="77777777" w:rsidR="00C6020D" w:rsidRPr="00C6020D" w:rsidRDefault="00C6020D" w:rsidP="00C6020D">
      <w:pPr>
        <w:shd w:val="clear" w:color="auto" w:fill="FFFFFF"/>
        <w:spacing w:after="375" w:line="390" w:lineRule="atLeast"/>
        <w:rPr>
          <w:rFonts w:ascii="Arial" w:eastAsia="Times New Roman" w:hAnsi="Arial" w:cs="Arial"/>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t xml:space="preserve">Postzegels verzamelen is een uitstervende hobby. Maar zo lang er af en toe nog wat jonge aanwas aanklopt met een vergeten collectie van pa of ma uit een stoffige zolderkast, houdt dat de handel levendig. ,,Voor een postzegelverzamelaar is vijftig-plus de jeugd", lacht voorzitter Jan Vermeule van Filatelistenvereniging De </w:t>
      </w:r>
      <w:proofErr w:type="spellStart"/>
      <w:r w:rsidRPr="00C6020D">
        <w:rPr>
          <w:rFonts w:ascii="Arial" w:eastAsia="Times New Roman" w:hAnsi="Arial" w:cs="Arial"/>
          <w:color w:val="000000"/>
          <w:kern w:val="0"/>
          <w:sz w:val="24"/>
          <w:szCs w:val="24"/>
          <w:lang w:eastAsia="nl-NL"/>
          <w14:ligatures w14:val="none"/>
        </w:rPr>
        <w:t>Bevelanden</w:t>
      </w:r>
      <w:proofErr w:type="spellEnd"/>
      <w:r w:rsidRPr="00C6020D">
        <w:rPr>
          <w:rFonts w:ascii="Arial" w:eastAsia="Times New Roman" w:hAnsi="Arial" w:cs="Arial"/>
          <w:color w:val="000000"/>
          <w:kern w:val="0"/>
          <w:sz w:val="24"/>
          <w:szCs w:val="24"/>
          <w:lang w:eastAsia="nl-NL"/>
          <w14:ligatures w14:val="none"/>
        </w:rPr>
        <w:t>, met 180 leden uit de Oosterschelderegio en Walcheren.</w:t>
      </w:r>
    </w:p>
    <w:p w14:paraId="4B94CE3D" w14:textId="77777777" w:rsidR="00C6020D" w:rsidRPr="00C6020D" w:rsidRDefault="00C6020D" w:rsidP="00C6020D">
      <w:pPr>
        <w:shd w:val="clear" w:color="auto" w:fill="FFFFFF"/>
        <w:spacing w:after="75" w:line="390" w:lineRule="atLeast"/>
        <w:outlineLvl w:val="1"/>
        <w:rPr>
          <w:rFonts w:ascii="Arial" w:eastAsia="Times New Roman" w:hAnsi="Arial" w:cs="Arial"/>
          <w:b/>
          <w:bCs/>
          <w:color w:val="000000"/>
          <w:kern w:val="0"/>
          <w:sz w:val="24"/>
          <w:szCs w:val="24"/>
          <w:lang w:eastAsia="nl-NL"/>
          <w14:ligatures w14:val="none"/>
        </w:rPr>
      </w:pPr>
      <w:r w:rsidRPr="00C6020D">
        <w:rPr>
          <w:rFonts w:ascii="Arial" w:eastAsia="Times New Roman" w:hAnsi="Arial" w:cs="Arial"/>
          <w:b/>
          <w:bCs/>
          <w:color w:val="000000"/>
          <w:kern w:val="0"/>
          <w:sz w:val="24"/>
          <w:szCs w:val="24"/>
          <w:lang w:eastAsia="nl-NL"/>
          <w14:ligatures w14:val="none"/>
        </w:rPr>
        <w:t>Als 15-jarige tussen de pensionado's</w:t>
      </w:r>
    </w:p>
    <w:p w14:paraId="26B8C6D0" w14:textId="77777777" w:rsidR="00C6020D" w:rsidRPr="00C6020D" w:rsidRDefault="00C6020D" w:rsidP="00C6020D">
      <w:pPr>
        <w:shd w:val="clear" w:color="auto" w:fill="FFFFFF"/>
        <w:spacing w:after="375" w:line="390" w:lineRule="atLeast"/>
        <w:rPr>
          <w:rFonts w:ascii="Arial" w:eastAsia="Times New Roman" w:hAnsi="Arial" w:cs="Arial"/>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t>Hij heeft het nog niet gezegd of daar stapt Reinier Geluk het dorpshuis van Kloetinge binnen. Met zijn krap vijftien jaar valt hij direct op onder de pensionado’s aan de tafels vol albums met postzegels uit de hele wereld op de jaarlijkse beurs van de vereniging. De drie dikke exemplaren die moeder Jojanneke tegen de borst drukt, gaan alvast mee naar huis. Reinier is in december 2020 serieus begonnen met verzamelen, weet hij nog precies. ,,Toen heb ik een eigen catalogusaccount aangemaakt. Voor die tijd verzamelde ik ook al wel postzegels, maar niet echt gericht.”</w:t>
      </w:r>
    </w:p>
    <w:p w14:paraId="19AFEC70" w14:textId="77777777" w:rsidR="00C6020D" w:rsidRPr="00C6020D" w:rsidRDefault="00C6020D" w:rsidP="00C6020D">
      <w:pPr>
        <w:shd w:val="clear" w:color="auto" w:fill="FFFFFF"/>
        <w:rPr>
          <w:rFonts w:ascii="Times New Roman" w:eastAsia="Times New Roman" w:hAnsi="Times New Roman" w:cs="Times New Roman"/>
          <w:color w:val="0486BE"/>
          <w:kern w:val="0"/>
          <w:sz w:val="24"/>
          <w:szCs w:val="24"/>
          <w:u w:val="single"/>
          <w:lang w:eastAsia="nl-NL"/>
          <w14:ligatures w14:val="none"/>
        </w:rPr>
      </w:pPr>
      <w:r w:rsidRPr="00C6020D">
        <w:rPr>
          <w:rFonts w:ascii="Arial" w:eastAsia="Times New Roman" w:hAnsi="Arial" w:cs="Arial"/>
          <w:color w:val="000000"/>
          <w:kern w:val="0"/>
          <w:sz w:val="24"/>
          <w:szCs w:val="24"/>
          <w:lang w:eastAsia="nl-NL"/>
          <w14:ligatures w14:val="none"/>
        </w:rPr>
        <w:fldChar w:fldCharType="begin"/>
      </w:r>
      <w:r w:rsidRPr="00C6020D">
        <w:rPr>
          <w:rFonts w:ascii="Arial" w:eastAsia="Times New Roman" w:hAnsi="Arial" w:cs="Arial"/>
          <w:color w:val="000000"/>
          <w:kern w:val="0"/>
          <w:sz w:val="24"/>
          <w:szCs w:val="24"/>
          <w:lang w:eastAsia="nl-NL"/>
          <w14:ligatures w14:val="none"/>
        </w:rPr>
        <w:instrText>HYPERLINK "https://www.pzc.nl/goes/een-open-viertje-uit-retranchement-is-een-zeldzaamheid-maar-niet-veel-waard~af5b99a4/240714567/"</w:instrText>
      </w:r>
      <w:r w:rsidRPr="00C6020D">
        <w:rPr>
          <w:rFonts w:ascii="Arial" w:eastAsia="Times New Roman" w:hAnsi="Arial" w:cs="Arial"/>
          <w:color w:val="000000"/>
          <w:kern w:val="0"/>
          <w:sz w:val="24"/>
          <w:szCs w:val="24"/>
          <w:lang w:eastAsia="nl-NL"/>
          <w14:ligatures w14:val="none"/>
        </w:rPr>
      </w:r>
      <w:r w:rsidRPr="00C6020D">
        <w:rPr>
          <w:rFonts w:ascii="Arial" w:eastAsia="Times New Roman" w:hAnsi="Arial" w:cs="Arial"/>
          <w:color w:val="000000"/>
          <w:kern w:val="0"/>
          <w:sz w:val="24"/>
          <w:szCs w:val="24"/>
          <w:lang w:eastAsia="nl-NL"/>
          <w14:ligatures w14:val="none"/>
        </w:rPr>
        <w:fldChar w:fldCharType="separate"/>
      </w:r>
      <w:r w:rsidRPr="00C6020D">
        <w:rPr>
          <w:rFonts w:ascii="Arial" w:eastAsia="Times New Roman" w:hAnsi="Arial" w:cs="Arial"/>
          <w:noProof/>
          <w:color w:val="0486BE"/>
          <w:kern w:val="0"/>
          <w:sz w:val="24"/>
          <w:szCs w:val="24"/>
          <w:lang w:eastAsia="nl-NL"/>
          <w14:ligatures w14:val="none"/>
        </w:rPr>
        <w:drawing>
          <wp:inline distT="0" distB="0" distL="0" distR="0" wp14:anchorId="76066574" wp14:editId="37E8CDB7">
            <wp:extent cx="2331934" cy="1552383"/>
            <wp:effectExtent l="0" t="0" r="0" b="0"/>
            <wp:docPr id="1" name="Afbeelding 2" descr="Ieder zegel vormt een klein schilderij op zich. Het verhaal daarachter is vaak minstens zo interessant, zegt voorzitter Jan Vermeule van Filatelistenvereniging De Bevelan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 zegel vormt een klein schilderij op zich. Het verhaal daarachter is vaak minstens zo interessant, zegt voorzitter Jan Vermeule van Filatelistenvereniging De Beveland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829" cy="1560301"/>
                    </a:xfrm>
                    <a:prstGeom prst="rect">
                      <a:avLst/>
                    </a:prstGeom>
                    <a:noFill/>
                    <a:ln>
                      <a:noFill/>
                    </a:ln>
                  </pic:spPr>
                </pic:pic>
              </a:graphicData>
            </a:graphic>
          </wp:inline>
        </w:drawing>
      </w:r>
    </w:p>
    <w:p w14:paraId="0D0E341F" w14:textId="224E7B9C" w:rsidR="00C6020D" w:rsidRPr="00C6020D" w:rsidRDefault="00C6020D" w:rsidP="00C6020D">
      <w:pPr>
        <w:shd w:val="clear" w:color="auto" w:fill="FFFFFF"/>
        <w:rPr>
          <w:rFonts w:ascii="Times New Roman" w:eastAsia="Times New Roman" w:hAnsi="Times New Roman" w:cs="Times New Roman"/>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lastRenderedPageBreak/>
        <w:fldChar w:fldCharType="end"/>
      </w:r>
      <w:r w:rsidRPr="00C6020D">
        <w:rPr>
          <w:rFonts w:ascii="Arial" w:eastAsia="Times New Roman" w:hAnsi="Arial" w:cs="Arial"/>
          <w:color w:val="000000"/>
          <w:kern w:val="0"/>
          <w:sz w:val="24"/>
          <w:szCs w:val="24"/>
          <w:lang w:eastAsia="nl-NL"/>
          <w14:ligatures w14:val="none"/>
        </w:rPr>
        <w:t xml:space="preserve">Ieder zegel vormt een klein schilderij op zich. Het verhaal daarachter is vaak minstens zo interessant, zegt voorzitter Jan Vermeule van Filatelistenvereniging De </w:t>
      </w:r>
      <w:proofErr w:type="spellStart"/>
      <w:r w:rsidRPr="00C6020D">
        <w:rPr>
          <w:rFonts w:ascii="Arial" w:eastAsia="Times New Roman" w:hAnsi="Arial" w:cs="Arial"/>
          <w:color w:val="000000"/>
          <w:kern w:val="0"/>
          <w:sz w:val="24"/>
          <w:szCs w:val="24"/>
          <w:lang w:eastAsia="nl-NL"/>
          <w14:ligatures w14:val="none"/>
        </w:rPr>
        <w:t>Bevelanden</w:t>
      </w:r>
      <w:proofErr w:type="spellEnd"/>
      <w:r w:rsidRPr="00C6020D">
        <w:rPr>
          <w:rFonts w:ascii="Arial" w:eastAsia="Times New Roman" w:hAnsi="Arial" w:cs="Arial"/>
          <w:color w:val="000000"/>
          <w:kern w:val="0"/>
          <w:sz w:val="24"/>
          <w:szCs w:val="24"/>
          <w:lang w:eastAsia="nl-NL"/>
          <w14:ligatures w14:val="none"/>
        </w:rPr>
        <w:t>.</w:t>
      </w:r>
      <w:r w:rsidRPr="00C6020D">
        <w:rPr>
          <w:rFonts w:ascii="Times New Roman" w:eastAsia="Times New Roman" w:hAnsi="Times New Roman" w:cs="Times New Roman"/>
          <w:color w:val="000000"/>
          <w:kern w:val="0"/>
          <w:sz w:val="24"/>
          <w:szCs w:val="24"/>
          <w:lang w:eastAsia="nl-NL"/>
          <w14:ligatures w14:val="none"/>
        </w:rPr>
        <w:t> </w:t>
      </w:r>
    </w:p>
    <w:p w14:paraId="74F23BE9" w14:textId="77777777" w:rsidR="00C6020D" w:rsidRPr="00C6020D" w:rsidRDefault="00C6020D" w:rsidP="00C6020D">
      <w:pPr>
        <w:shd w:val="clear" w:color="auto" w:fill="FFFFFF"/>
        <w:spacing w:after="375" w:line="390" w:lineRule="atLeast"/>
        <w:rPr>
          <w:rFonts w:ascii="Arial" w:eastAsia="Times New Roman" w:hAnsi="Arial" w:cs="Arial"/>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t>Wat beweegt een hedendaagse puber om stad en land af te struinen op het internet naar plakplaatjes uit vervlogen tijden? Reinier haalt z’n schouders op. ,,Ik vind ze sowieso mooi om te zien en ben geïnteresseerd in de geschiedenis van landen. Je kan postzegels ook op thema’s verzamelen. Egels bijvoorbeeld, als je dat leuke beestjes vindt. Ik doe landen, en dan vooral de voormalige Sovjet-Unie.”</w:t>
      </w:r>
    </w:p>
    <w:p w14:paraId="0BF151C2" w14:textId="77777777" w:rsidR="00C6020D" w:rsidRPr="00C6020D" w:rsidRDefault="00C6020D" w:rsidP="00C6020D">
      <w:pPr>
        <w:pBdr>
          <w:bottom w:val="single" w:sz="6" w:space="1" w:color="auto"/>
        </w:pBdr>
        <w:jc w:val="center"/>
        <w:rPr>
          <w:rFonts w:ascii="Arial" w:eastAsia="Times New Roman" w:hAnsi="Arial" w:cs="Arial"/>
          <w:vanish/>
          <w:kern w:val="0"/>
          <w:sz w:val="24"/>
          <w:szCs w:val="24"/>
          <w:lang w:eastAsia="nl-NL"/>
          <w14:ligatures w14:val="none"/>
        </w:rPr>
      </w:pPr>
      <w:r w:rsidRPr="00C6020D">
        <w:rPr>
          <w:rFonts w:ascii="Arial" w:eastAsia="Times New Roman" w:hAnsi="Arial" w:cs="Arial"/>
          <w:vanish/>
          <w:kern w:val="0"/>
          <w:sz w:val="24"/>
          <w:szCs w:val="24"/>
          <w:lang w:eastAsia="nl-NL"/>
          <w14:ligatures w14:val="none"/>
        </w:rPr>
        <w:t>Bovenkant formulier</w:t>
      </w:r>
    </w:p>
    <w:p w14:paraId="32966C36" w14:textId="77777777" w:rsidR="00C6020D" w:rsidRPr="00C6020D" w:rsidRDefault="00C6020D" w:rsidP="00C6020D">
      <w:pPr>
        <w:shd w:val="clear" w:color="auto" w:fill="FFFFFF"/>
        <w:spacing w:before="150" w:after="150" w:line="288" w:lineRule="atLeast"/>
        <w:rPr>
          <w:rFonts w:ascii="Arial" w:eastAsia="Times New Roman" w:hAnsi="Arial" w:cs="Arial"/>
          <w:color w:val="292929"/>
          <w:kern w:val="0"/>
          <w:sz w:val="24"/>
          <w:szCs w:val="24"/>
          <w:lang w:eastAsia="nl-NL"/>
          <w14:ligatures w14:val="none"/>
        </w:rPr>
      </w:pPr>
      <w:r w:rsidRPr="00C6020D">
        <w:rPr>
          <w:rFonts w:ascii="Arial" w:eastAsia="Times New Roman" w:hAnsi="Arial" w:cs="Arial"/>
          <w:color w:val="292929"/>
          <w:kern w:val="0"/>
          <w:sz w:val="24"/>
          <w:szCs w:val="24"/>
          <w:lang w:eastAsia="nl-NL"/>
          <w14:ligatures w14:val="none"/>
        </w:rPr>
        <w:t>Vroeger had ieder dorp zijn eigen postkan</w:t>
      </w:r>
      <w:r w:rsidRPr="00C6020D">
        <w:rPr>
          <w:rFonts w:ascii="Arial" w:eastAsia="Times New Roman" w:hAnsi="Arial" w:cs="Arial"/>
          <w:color w:val="292929"/>
          <w:kern w:val="0"/>
          <w:sz w:val="24"/>
          <w:szCs w:val="24"/>
          <w:lang w:eastAsia="nl-NL"/>
          <w14:ligatures w14:val="none"/>
        </w:rPr>
        <w:softHyphen/>
        <w:t>toor en eigen stempel.</w:t>
      </w:r>
    </w:p>
    <w:p w14:paraId="64C750A9" w14:textId="77777777" w:rsidR="00C6020D" w:rsidRPr="00C6020D" w:rsidRDefault="00C6020D" w:rsidP="00C6020D">
      <w:pPr>
        <w:shd w:val="clear" w:color="auto" w:fill="FFFFFF"/>
        <w:spacing w:after="375" w:line="390" w:lineRule="atLeast"/>
        <w:rPr>
          <w:rFonts w:ascii="Arial" w:eastAsia="Times New Roman" w:hAnsi="Arial" w:cs="Arial"/>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t>De aantrekkingskracht van zo’n zegel is voor veel verzamelaars het verhaal er achter, zegt Vermeule. Hij neemt het ‘open viertje’ van Retranchement als voorbeeld. Tussen 1944 en 1946 was de regio aangewezen op een Belgische stempelmakerij. ,,Vroeger had ieder dorp zijn eigen postkantoor en eigen stempel. De Nederlandse stempels hadden een viertje dat gesloten was aan de bovenkant.” De kans dat je zo'n zegel met Belgische signatuur vindt, is volgens verenigingssecretaris Peter van Eijkeren ‘een speld in een hooiberg’. Maar meer dan een paar euro is het open viertje van Retranchement tegenwoordig ook weer niet waard. ,,Gewoon leuk om je in te verdiepen. Een stukje posthistorie.”</w:t>
      </w:r>
    </w:p>
    <w:p w14:paraId="4D6E4FAA" w14:textId="77777777" w:rsidR="00C6020D" w:rsidRPr="00C6020D" w:rsidRDefault="00C6020D" w:rsidP="00C6020D">
      <w:pPr>
        <w:shd w:val="clear" w:color="auto" w:fill="FFFFFF"/>
        <w:rPr>
          <w:rFonts w:ascii="Times New Roman" w:eastAsia="Times New Roman" w:hAnsi="Times New Roman" w:cs="Times New Roman"/>
          <w:color w:val="0486BE"/>
          <w:kern w:val="0"/>
          <w:sz w:val="24"/>
          <w:szCs w:val="24"/>
          <w:u w:val="single"/>
          <w:lang w:eastAsia="nl-NL"/>
          <w14:ligatures w14:val="none"/>
        </w:rPr>
      </w:pPr>
      <w:r w:rsidRPr="00C6020D">
        <w:rPr>
          <w:rFonts w:ascii="Arial" w:eastAsia="Times New Roman" w:hAnsi="Arial" w:cs="Arial"/>
          <w:color w:val="000000"/>
          <w:kern w:val="0"/>
          <w:sz w:val="24"/>
          <w:szCs w:val="24"/>
          <w:lang w:eastAsia="nl-NL"/>
          <w14:ligatures w14:val="none"/>
        </w:rPr>
        <w:lastRenderedPageBreak/>
        <w:fldChar w:fldCharType="begin"/>
      </w:r>
      <w:r w:rsidRPr="00C6020D">
        <w:rPr>
          <w:rFonts w:ascii="Arial" w:eastAsia="Times New Roman" w:hAnsi="Arial" w:cs="Arial"/>
          <w:color w:val="000000"/>
          <w:kern w:val="0"/>
          <w:sz w:val="24"/>
          <w:szCs w:val="24"/>
          <w:lang w:eastAsia="nl-NL"/>
          <w14:ligatures w14:val="none"/>
        </w:rPr>
        <w:instrText>HYPERLINK "https://www.pzc.nl/goes/een-open-viertje-uit-retranchement-is-een-zeldzaamheid-maar-niet-veel-waard~af5b99a4/240714572/"</w:instrText>
      </w:r>
      <w:r w:rsidRPr="00C6020D">
        <w:rPr>
          <w:rFonts w:ascii="Arial" w:eastAsia="Times New Roman" w:hAnsi="Arial" w:cs="Arial"/>
          <w:color w:val="000000"/>
          <w:kern w:val="0"/>
          <w:sz w:val="24"/>
          <w:szCs w:val="24"/>
          <w:lang w:eastAsia="nl-NL"/>
          <w14:ligatures w14:val="none"/>
        </w:rPr>
      </w:r>
      <w:r w:rsidRPr="00C6020D">
        <w:rPr>
          <w:rFonts w:ascii="Arial" w:eastAsia="Times New Roman" w:hAnsi="Arial" w:cs="Arial"/>
          <w:color w:val="000000"/>
          <w:kern w:val="0"/>
          <w:sz w:val="24"/>
          <w:szCs w:val="24"/>
          <w:lang w:eastAsia="nl-NL"/>
          <w14:ligatures w14:val="none"/>
        </w:rPr>
        <w:fldChar w:fldCharType="separate"/>
      </w:r>
      <w:r w:rsidRPr="00C6020D">
        <w:rPr>
          <w:rFonts w:ascii="Arial" w:eastAsia="Times New Roman" w:hAnsi="Arial" w:cs="Arial"/>
          <w:noProof/>
          <w:color w:val="0486BE"/>
          <w:kern w:val="0"/>
          <w:sz w:val="24"/>
          <w:szCs w:val="24"/>
          <w:lang w:eastAsia="nl-NL"/>
          <w14:ligatures w14:val="none"/>
        </w:rPr>
        <w:drawing>
          <wp:inline distT="0" distB="0" distL="0" distR="0" wp14:anchorId="0CC05364" wp14:editId="494BE963">
            <wp:extent cx="6610350" cy="4400550"/>
            <wp:effectExtent l="0" t="0" r="0" b="0"/>
            <wp:docPr id="3" name="Afbeelding 1" descr="Carlo Boonman zoekt postzegels met een fout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o Boonman zoekt postzegels met een fout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4400550"/>
                    </a:xfrm>
                    <a:prstGeom prst="rect">
                      <a:avLst/>
                    </a:prstGeom>
                    <a:noFill/>
                    <a:ln>
                      <a:noFill/>
                    </a:ln>
                  </pic:spPr>
                </pic:pic>
              </a:graphicData>
            </a:graphic>
          </wp:inline>
        </w:drawing>
      </w:r>
    </w:p>
    <w:p w14:paraId="1BF318A8" w14:textId="77777777" w:rsidR="00C6020D" w:rsidRPr="00C6020D" w:rsidRDefault="00C6020D" w:rsidP="00C6020D">
      <w:pPr>
        <w:shd w:val="clear" w:color="auto" w:fill="FFFFFF"/>
        <w:rPr>
          <w:rFonts w:ascii="Times New Roman" w:eastAsia="Times New Roman" w:hAnsi="Times New Roman" w:cs="Times New Roman"/>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fldChar w:fldCharType="end"/>
      </w:r>
      <w:r w:rsidRPr="00C6020D">
        <w:rPr>
          <w:rFonts w:ascii="Arial" w:eastAsia="Times New Roman" w:hAnsi="Arial" w:cs="Arial"/>
          <w:color w:val="000000"/>
          <w:kern w:val="0"/>
          <w:sz w:val="24"/>
          <w:szCs w:val="24"/>
          <w:lang w:eastAsia="nl-NL"/>
          <w14:ligatures w14:val="none"/>
        </w:rPr>
        <w:t>Carlo Boonman zoekt postzegels met een foutje.</w:t>
      </w:r>
      <w:r w:rsidRPr="00C6020D">
        <w:rPr>
          <w:rFonts w:ascii="Times New Roman" w:eastAsia="Times New Roman" w:hAnsi="Times New Roman" w:cs="Times New Roman"/>
          <w:color w:val="000000"/>
          <w:kern w:val="0"/>
          <w:sz w:val="24"/>
          <w:szCs w:val="24"/>
          <w:lang w:eastAsia="nl-NL"/>
          <w14:ligatures w14:val="none"/>
        </w:rPr>
        <w:t xml:space="preserve"> © Marcelle </w:t>
      </w:r>
      <w:proofErr w:type="spellStart"/>
      <w:r w:rsidRPr="00C6020D">
        <w:rPr>
          <w:rFonts w:ascii="Times New Roman" w:eastAsia="Times New Roman" w:hAnsi="Times New Roman" w:cs="Times New Roman"/>
          <w:color w:val="000000"/>
          <w:kern w:val="0"/>
          <w:sz w:val="24"/>
          <w:szCs w:val="24"/>
          <w:lang w:eastAsia="nl-NL"/>
          <w14:ligatures w14:val="none"/>
        </w:rPr>
        <w:t>Davidse</w:t>
      </w:r>
      <w:proofErr w:type="spellEnd"/>
    </w:p>
    <w:p w14:paraId="5805AE16" w14:textId="77777777" w:rsidR="00C6020D" w:rsidRPr="00C6020D" w:rsidRDefault="00C6020D" w:rsidP="00C6020D">
      <w:pPr>
        <w:shd w:val="clear" w:color="auto" w:fill="FFFFFF"/>
        <w:spacing w:after="375" w:line="390" w:lineRule="atLeast"/>
        <w:rPr>
          <w:rFonts w:ascii="Arial" w:eastAsia="Times New Roman" w:hAnsi="Arial" w:cs="Arial"/>
          <w:color w:val="000000"/>
          <w:kern w:val="0"/>
          <w:sz w:val="24"/>
          <w:szCs w:val="24"/>
          <w:lang w:eastAsia="nl-NL"/>
          <w14:ligatures w14:val="none"/>
        </w:rPr>
      </w:pPr>
      <w:r w:rsidRPr="00C6020D">
        <w:rPr>
          <w:rFonts w:ascii="Arial" w:eastAsia="Times New Roman" w:hAnsi="Arial" w:cs="Arial"/>
          <w:color w:val="000000"/>
          <w:kern w:val="0"/>
          <w:sz w:val="24"/>
          <w:szCs w:val="24"/>
          <w:lang w:eastAsia="nl-NL"/>
          <w14:ligatures w14:val="none"/>
        </w:rPr>
        <w:t xml:space="preserve">Vermeule slaat een catalogus open op een oranje Wilhelmina van 10 gulden. Die staat nu in de boeken voor een slordige 950 euro. En wie dan ook nog eens in het gelukkige bezit is van een volledig gaaf exemplaar, mag dat bedrag een aantal keer vermenigvuldigen. Maar een postzegel van 10 gulden, in die tijd, waar plakte je dat in hemelsnaam op? ,,Luchtpost naar Indië”, luidt </w:t>
      </w:r>
      <w:proofErr w:type="spellStart"/>
      <w:r w:rsidRPr="00C6020D">
        <w:rPr>
          <w:rFonts w:ascii="Arial" w:eastAsia="Times New Roman" w:hAnsi="Arial" w:cs="Arial"/>
          <w:color w:val="000000"/>
          <w:kern w:val="0"/>
          <w:sz w:val="24"/>
          <w:szCs w:val="24"/>
          <w:lang w:eastAsia="nl-NL"/>
          <w14:ligatures w14:val="none"/>
        </w:rPr>
        <w:t>Vermeules</w:t>
      </w:r>
      <w:proofErr w:type="spellEnd"/>
      <w:r w:rsidRPr="00C6020D">
        <w:rPr>
          <w:rFonts w:ascii="Arial" w:eastAsia="Times New Roman" w:hAnsi="Arial" w:cs="Arial"/>
          <w:color w:val="000000"/>
          <w:kern w:val="0"/>
          <w:sz w:val="24"/>
          <w:szCs w:val="24"/>
          <w:lang w:eastAsia="nl-NL"/>
          <w14:ligatures w14:val="none"/>
        </w:rPr>
        <w:t xml:space="preserve"> simpele verklaring. ,,Dan lag je brief binnen een week op de mat aan de andere kant van de wereld. Terwijl de post per schip er een maand of drie over deed.”</w:t>
      </w:r>
    </w:p>
    <w:p w14:paraId="6CF45FA6" w14:textId="77777777" w:rsidR="00C6020D" w:rsidRPr="00C6020D" w:rsidRDefault="00C6020D" w:rsidP="00C6020D">
      <w:pPr>
        <w:shd w:val="clear" w:color="auto" w:fill="FFFFFF"/>
        <w:rPr>
          <w:rFonts w:ascii="Arial" w:eastAsia="Times New Roman" w:hAnsi="Arial" w:cs="Arial"/>
          <w:color w:val="000000"/>
          <w:kern w:val="0"/>
          <w:sz w:val="24"/>
          <w:szCs w:val="24"/>
          <w:lang w:eastAsia="nl-NL"/>
          <w14:ligatures w14:val="none"/>
        </w:rPr>
      </w:pPr>
      <w:r w:rsidRPr="00C6020D">
        <w:rPr>
          <w:rFonts w:ascii="Arial" w:eastAsia="Times New Roman" w:hAnsi="Arial" w:cs="Arial"/>
          <w:noProof/>
          <w:color w:val="000000"/>
          <w:kern w:val="0"/>
          <w:sz w:val="24"/>
          <w:szCs w:val="24"/>
          <w:lang w:eastAsia="nl-NL"/>
          <w14:ligatures w14:val="none"/>
        </w:rPr>
        <mc:AlternateContent>
          <mc:Choice Requires="wps">
            <w:drawing>
              <wp:inline distT="0" distB="0" distL="0" distR="0" wp14:anchorId="0045656F" wp14:editId="0150FBCA">
                <wp:extent cx="609600" cy="609600"/>
                <wp:effectExtent l="0" t="0" r="0" b="0"/>
                <wp:docPr id="95021166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17618" id="AutoShape 4" o:spid="_x0000_s1026"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" filled="f" stroked="f">
                <o:lock v:ext="edit" aspectratio="t"/>
                <w10:anchorlock/>
              </v:rect>
            </w:pict>
          </mc:Fallback>
        </mc:AlternateContent>
      </w:r>
    </w:p>
    <w:p w14:paraId="1ABBC115" w14:textId="5CCD2C0D" w:rsidR="005E451B" w:rsidRPr="00C6020D" w:rsidRDefault="005E451B">
      <w:pPr>
        <w:rPr>
          <w:sz w:val="24"/>
          <w:szCs w:val="24"/>
        </w:rPr>
      </w:pPr>
    </w:p>
    <w:sectPr w:rsidR="005E451B" w:rsidRPr="00C60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4E17"/>
    <w:multiLevelType w:val="multilevel"/>
    <w:tmpl w:val="FD4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8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0D"/>
    <w:rsid w:val="005E451B"/>
    <w:rsid w:val="00871BF0"/>
    <w:rsid w:val="00C6020D"/>
    <w:rsid w:val="00F47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A7F5"/>
  <w15:chartTrackingRefBased/>
  <w15:docId w15:val="{F283703D-F3BD-4E2F-98BC-9DC5B1D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BA4"/>
  </w:style>
  <w:style w:type="paragraph" w:styleId="Kop1">
    <w:name w:val="heading 1"/>
    <w:basedOn w:val="Standaard"/>
    <w:next w:val="Standaard"/>
    <w:link w:val="Kop1Char"/>
    <w:uiPriority w:val="9"/>
    <w:qFormat/>
    <w:rsid w:val="00F47BA4"/>
    <w:pPr>
      <w:keepNext/>
      <w:keepLines/>
      <w:spacing w:before="360" w:after="40"/>
      <w:outlineLvl w:val="0"/>
    </w:pPr>
    <w:rPr>
      <w:rFonts w:asciiTheme="majorHAnsi" w:eastAsiaTheme="majorEastAsia" w:hAnsiTheme="majorHAnsi" w:cstheme="majorBidi"/>
      <w:color w:val="3A7C22" w:themeColor="accent6" w:themeShade="BF"/>
      <w:sz w:val="40"/>
      <w:szCs w:val="40"/>
    </w:rPr>
  </w:style>
  <w:style w:type="paragraph" w:styleId="Kop2">
    <w:name w:val="heading 2"/>
    <w:basedOn w:val="Standaard"/>
    <w:next w:val="Standaard"/>
    <w:link w:val="Kop2Char"/>
    <w:uiPriority w:val="9"/>
    <w:semiHidden/>
    <w:unhideWhenUsed/>
    <w:qFormat/>
    <w:rsid w:val="00F47BA4"/>
    <w:pPr>
      <w:keepNext/>
      <w:keepLines/>
      <w:spacing w:before="80"/>
      <w:outlineLvl w:val="1"/>
    </w:pPr>
    <w:rPr>
      <w:rFonts w:asciiTheme="majorHAnsi" w:eastAsiaTheme="majorEastAsia" w:hAnsiTheme="majorHAnsi" w:cstheme="majorBidi"/>
      <w:color w:val="3A7C22" w:themeColor="accent6" w:themeShade="BF"/>
      <w:sz w:val="28"/>
      <w:szCs w:val="28"/>
    </w:rPr>
  </w:style>
  <w:style w:type="paragraph" w:styleId="Kop3">
    <w:name w:val="heading 3"/>
    <w:basedOn w:val="Standaard"/>
    <w:next w:val="Standaard"/>
    <w:link w:val="Kop3Char"/>
    <w:uiPriority w:val="9"/>
    <w:semiHidden/>
    <w:unhideWhenUsed/>
    <w:qFormat/>
    <w:rsid w:val="00F47BA4"/>
    <w:pPr>
      <w:keepNext/>
      <w:keepLines/>
      <w:spacing w:before="80"/>
      <w:outlineLvl w:val="2"/>
    </w:pPr>
    <w:rPr>
      <w:rFonts w:asciiTheme="majorHAnsi" w:eastAsiaTheme="majorEastAsia" w:hAnsiTheme="majorHAnsi" w:cstheme="majorBidi"/>
      <w:color w:val="3A7C22" w:themeColor="accent6" w:themeShade="BF"/>
      <w:sz w:val="24"/>
      <w:szCs w:val="24"/>
    </w:rPr>
  </w:style>
  <w:style w:type="paragraph" w:styleId="Kop4">
    <w:name w:val="heading 4"/>
    <w:basedOn w:val="Standaard"/>
    <w:next w:val="Standaard"/>
    <w:link w:val="Kop4Char"/>
    <w:uiPriority w:val="9"/>
    <w:semiHidden/>
    <w:unhideWhenUsed/>
    <w:qFormat/>
    <w:rsid w:val="00F47BA4"/>
    <w:pPr>
      <w:keepNext/>
      <w:keepLines/>
      <w:spacing w:before="80"/>
      <w:outlineLvl w:val="3"/>
    </w:pPr>
    <w:rPr>
      <w:rFonts w:asciiTheme="majorHAnsi" w:eastAsiaTheme="majorEastAsia" w:hAnsiTheme="majorHAnsi" w:cstheme="majorBidi"/>
      <w:color w:val="4EA72E" w:themeColor="accent6"/>
      <w:sz w:val="22"/>
      <w:szCs w:val="22"/>
    </w:rPr>
  </w:style>
  <w:style w:type="paragraph" w:styleId="Kop5">
    <w:name w:val="heading 5"/>
    <w:basedOn w:val="Standaard"/>
    <w:next w:val="Standaard"/>
    <w:link w:val="Kop5Char"/>
    <w:uiPriority w:val="9"/>
    <w:semiHidden/>
    <w:unhideWhenUsed/>
    <w:qFormat/>
    <w:rsid w:val="00F47BA4"/>
    <w:pPr>
      <w:keepNext/>
      <w:keepLines/>
      <w:spacing w:before="40"/>
      <w:outlineLvl w:val="4"/>
    </w:pPr>
    <w:rPr>
      <w:rFonts w:asciiTheme="majorHAnsi" w:eastAsiaTheme="majorEastAsia" w:hAnsiTheme="majorHAnsi" w:cstheme="majorBidi"/>
      <w:i/>
      <w:iCs/>
      <w:color w:val="4EA72E" w:themeColor="accent6"/>
      <w:sz w:val="22"/>
      <w:szCs w:val="22"/>
    </w:rPr>
  </w:style>
  <w:style w:type="paragraph" w:styleId="Kop6">
    <w:name w:val="heading 6"/>
    <w:basedOn w:val="Standaard"/>
    <w:next w:val="Standaard"/>
    <w:link w:val="Kop6Char"/>
    <w:uiPriority w:val="9"/>
    <w:semiHidden/>
    <w:unhideWhenUsed/>
    <w:qFormat/>
    <w:rsid w:val="00F47BA4"/>
    <w:pPr>
      <w:keepNext/>
      <w:keepLines/>
      <w:spacing w:before="40"/>
      <w:outlineLvl w:val="5"/>
    </w:pPr>
    <w:rPr>
      <w:rFonts w:asciiTheme="majorHAnsi" w:eastAsiaTheme="majorEastAsia" w:hAnsiTheme="majorHAnsi" w:cstheme="majorBidi"/>
      <w:color w:val="4EA72E" w:themeColor="accent6"/>
    </w:rPr>
  </w:style>
  <w:style w:type="paragraph" w:styleId="Kop7">
    <w:name w:val="heading 7"/>
    <w:basedOn w:val="Standaard"/>
    <w:next w:val="Standaard"/>
    <w:link w:val="Kop7Char"/>
    <w:uiPriority w:val="9"/>
    <w:semiHidden/>
    <w:unhideWhenUsed/>
    <w:qFormat/>
    <w:rsid w:val="00F47BA4"/>
    <w:pPr>
      <w:keepNext/>
      <w:keepLines/>
      <w:spacing w:before="40"/>
      <w:outlineLvl w:val="6"/>
    </w:pPr>
    <w:rPr>
      <w:rFonts w:asciiTheme="majorHAnsi" w:eastAsiaTheme="majorEastAsia" w:hAnsiTheme="majorHAnsi" w:cstheme="majorBidi"/>
      <w:b/>
      <w:bCs/>
      <w:color w:val="4EA72E" w:themeColor="accent6"/>
    </w:rPr>
  </w:style>
  <w:style w:type="paragraph" w:styleId="Kop8">
    <w:name w:val="heading 8"/>
    <w:basedOn w:val="Standaard"/>
    <w:next w:val="Standaard"/>
    <w:link w:val="Kop8Char"/>
    <w:uiPriority w:val="9"/>
    <w:semiHidden/>
    <w:unhideWhenUsed/>
    <w:qFormat/>
    <w:rsid w:val="00F47BA4"/>
    <w:pPr>
      <w:keepNext/>
      <w:keepLines/>
      <w:spacing w:before="40"/>
      <w:outlineLvl w:val="7"/>
    </w:pPr>
    <w:rPr>
      <w:rFonts w:asciiTheme="majorHAnsi" w:eastAsiaTheme="majorEastAsia" w:hAnsiTheme="majorHAnsi" w:cstheme="majorBidi"/>
      <w:b/>
      <w:bCs/>
      <w:i/>
      <w:iCs/>
      <w:color w:val="4EA72E" w:themeColor="accent6"/>
      <w:sz w:val="20"/>
      <w:szCs w:val="20"/>
    </w:rPr>
  </w:style>
  <w:style w:type="paragraph" w:styleId="Kop9">
    <w:name w:val="heading 9"/>
    <w:basedOn w:val="Standaard"/>
    <w:next w:val="Standaard"/>
    <w:link w:val="Kop9Char"/>
    <w:uiPriority w:val="9"/>
    <w:semiHidden/>
    <w:unhideWhenUsed/>
    <w:qFormat/>
    <w:rsid w:val="00F47BA4"/>
    <w:pPr>
      <w:keepNext/>
      <w:keepLines/>
      <w:spacing w:before="40"/>
      <w:outlineLvl w:val="8"/>
    </w:pPr>
    <w:rPr>
      <w:rFonts w:asciiTheme="majorHAnsi" w:eastAsiaTheme="majorEastAsia" w:hAnsiTheme="majorHAnsi" w:cstheme="majorBidi"/>
      <w:i/>
      <w:iCs/>
      <w:color w:val="4EA72E"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7BA4"/>
    <w:rPr>
      <w:rFonts w:asciiTheme="majorHAnsi" w:eastAsiaTheme="majorEastAsia" w:hAnsiTheme="majorHAnsi" w:cstheme="majorBidi"/>
      <w:color w:val="3A7C22" w:themeColor="accent6" w:themeShade="BF"/>
      <w:sz w:val="40"/>
      <w:szCs w:val="40"/>
    </w:rPr>
  </w:style>
  <w:style w:type="character" w:customStyle="1" w:styleId="Kop2Char">
    <w:name w:val="Kop 2 Char"/>
    <w:basedOn w:val="Standaardalinea-lettertype"/>
    <w:link w:val="Kop2"/>
    <w:uiPriority w:val="9"/>
    <w:semiHidden/>
    <w:rsid w:val="00F47BA4"/>
    <w:rPr>
      <w:rFonts w:asciiTheme="majorHAnsi" w:eastAsiaTheme="majorEastAsia" w:hAnsiTheme="majorHAnsi" w:cstheme="majorBidi"/>
      <w:color w:val="3A7C22" w:themeColor="accent6" w:themeShade="BF"/>
      <w:sz w:val="28"/>
      <w:szCs w:val="28"/>
    </w:rPr>
  </w:style>
  <w:style w:type="character" w:customStyle="1" w:styleId="Kop3Char">
    <w:name w:val="Kop 3 Char"/>
    <w:basedOn w:val="Standaardalinea-lettertype"/>
    <w:link w:val="Kop3"/>
    <w:uiPriority w:val="9"/>
    <w:semiHidden/>
    <w:rsid w:val="00F47BA4"/>
    <w:rPr>
      <w:rFonts w:asciiTheme="majorHAnsi" w:eastAsiaTheme="majorEastAsia" w:hAnsiTheme="majorHAnsi" w:cstheme="majorBidi"/>
      <w:color w:val="3A7C22" w:themeColor="accent6" w:themeShade="BF"/>
      <w:sz w:val="24"/>
      <w:szCs w:val="24"/>
    </w:rPr>
  </w:style>
  <w:style w:type="character" w:customStyle="1" w:styleId="Kop4Char">
    <w:name w:val="Kop 4 Char"/>
    <w:basedOn w:val="Standaardalinea-lettertype"/>
    <w:link w:val="Kop4"/>
    <w:uiPriority w:val="9"/>
    <w:semiHidden/>
    <w:rsid w:val="00F47BA4"/>
    <w:rPr>
      <w:rFonts w:asciiTheme="majorHAnsi" w:eastAsiaTheme="majorEastAsia" w:hAnsiTheme="majorHAnsi" w:cstheme="majorBidi"/>
      <w:color w:val="4EA72E" w:themeColor="accent6"/>
      <w:sz w:val="22"/>
      <w:szCs w:val="22"/>
    </w:rPr>
  </w:style>
  <w:style w:type="character" w:customStyle="1" w:styleId="Kop5Char">
    <w:name w:val="Kop 5 Char"/>
    <w:basedOn w:val="Standaardalinea-lettertype"/>
    <w:link w:val="Kop5"/>
    <w:uiPriority w:val="9"/>
    <w:semiHidden/>
    <w:rsid w:val="00F47BA4"/>
    <w:rPr>
      <w:rFonts w:asciiTheme="majorHAnsi" w:eastAsiaTheme="majorEastAsia" w:hAnsiTheme="majorHAnsi" w:cstheme="majorBidi"/>
      <w:i/>
      <w:iCs/>
      <w:color w:val="4EA72E" w:themeColor="accent6"/>
      <w:sz w:val="22"/>
      <w:szCs w:val="22"/>
    </w:rPr>
  </w:style>
  <w:style w:type="character" w:customStyle="1" w:styleId="Kop6Char">
    <w:name w:val="Kop 6 Char"/>
    <w:basedOn w:val="Standaardalinea-lettertype"/>
    <w:link w:val="Kop6"/>
    <w:uiPriority w:val="9"/>
    <w:semiHidden/>
    <w:rsid w:val="00F47BA4"/>
    <w:rPr>
      <w:rFonts w:asciiTheme="majorHAnsi" w:eastAsiaTheme="majorEastAsia" w:hAnsiTheme="majorHAnsi" w:cstheme="majorBidi"/>
      <w:color w:val="4EA72E" w:themeColor="accent6"/>
    </w:rPr>
  </w:style>
  <w:style w:type="character" w:customStyle="1" w:styleId="Kop7Char">
    <w:name w:val="Kop 7 Char"/>
    <w:basedOn w:val="Standaardalinea-lettertype"/>
    <w:link w:val="Kop7"/>
    <w:uiPriority w:val="9"/>
    <w:semiHidden/>
    <w:rsid w:val="00F47BA4"/>
    <w:rPr>
      <w:rFonts w:asciiTheme="majorHAnsi" w:eastAsiaTheme="majorEastAsia" w:hAnsiTheme="majorHAnsi" w:cstheme="majorBidi"/>
      <w:b/>
      <w:bCs/>
      <w:color w:val="4EA72E" w:themeColor="accent6"/>
    </w:rPr>
  </w:style>
  <w:style w:type="character" w:customStyle="1" w:styleId="Kop8Char">
    <w:name w:val="Kop 8 Char"/>
    <w:basedOn w:val="Standaardalinea-lettertype"/>
    <w:link w:val="Kop8"/>
    <w:uiPriority w:val="9"/>
    <w:semiHidden/>
    <w:rsid w:val="00F47BA4"/>
    <w:rPr>
      <w:rFonts w:asciiTheme="majorHAnsi" w:eastAsiaTheme="majorEastAsia" w:hAnsiTheme="majorHAnsi" w:cstheme="majorBidi"/>
      <w:b/>
      <w:bCs/>
      <w:i/>
      <w:iCs/>
      <w:color w:val="4EA72E" w:themeColor="accent6"/>
      <w:sz w:val="20"/>
      <w:szCs w:val="20"/>
    </w:rPr>
  </w:style>
  <w:style w:type="character" w:customStyle="1" w:styleId="Kop9Char">
    <w:name w:val="Kop 9 Char"/>
    <w:basedOn w:val="Standaardalinea-lettertype"/>
    <w:link w:val="Kop9"/>
    <w:uiPriority w:val="9"/>
    <w:semiHidden/>
    <w:rsid w:val="00F47BA4"/>
    <w:rPr>
      <w:rFonts w:asciiTheme="majorHAnsi" w:eastAsiaTheme="majorEastAsia" w:hAnsiTheme="majorHAnsi" w:cstheme="majorBidi"/>
      <w:i/>
      <w:iCs/>
      <w:color w:val="4EA72E" w:themeColor="accent6"/>
      <w:sz w:val="20"/>
      <w:szCs w:val="20"/>
    </w:rPr>
  </w:style>
  <w:style w:type="paragraph" w:styleId="Bijschrift">
    <w:name w:val="caption"/>
    <w:basedOn w:val="Standaard"/>
    <w:next w:val="Standaard"/>
    <w:uiPriority w:val="35"/>
    <w:semiHidden/>
    <w:unhideWhenUsed/>
    <w:qFormat/>
    <w:rsid w:val="00F47BA4"/>
    <w:rPr>
      <w:b/>
      <w:bCs/>
      <w:smallCaps/>
      <w:color w:val="595959" w:themeColor="text1" w:themeTint="A6"/>
    </w:rPr>
  </w:style>
  <w:style w:type="paragraph" w:styleId="Titel">
    <w:name w:val="Title"/>
    <w:basedOn w:val="Standaard"/>
    <w:next w:val="Standaard"/>
    <w:link w:val="TitelChar"/>
    <w:uiPriority w:val="10"/>
    <w:qFormat/>
    <w:rsid w:val="00F47BA4"/>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F47BA4"/>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F47BA4"/>
    <w:pPr>
      <w:numPr>
        <w:ilvl w:val="1"/>
      </w:numPr>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F47BA4"/>
    <w:rPr>
      <w:rFonts w:asciiTheme="majorHAnsi" w:eastAsiaTheme="majorEastAsia" w:hAnsiTheme="majorHAnsi" w:cstheme="majorBidi"/>
      <w:sz w:val="30"/>
      <w:szCs w:val="30"/>
    </w:rPr>
  </w:style>
  <w:style w:type="character" w:styleId="Zwaar">
    <w:name w:val="Strong"/>
    <w:basedOn w:val="Standaardalinea-lettertype"/>
    <w:uiPriority w:val="22"/>
    <w:qFormat/>
    <w:rsid w:val="00F47BA4"/>
    <w:rPr>
      <w:b/>
      <w:bCs/>
    </w:rPr>
  </w:style>
  <w:style w:type="character" w:styleId="Nadruk">
    <w:name w:val="Emphasis"/>
    <w:basedOn w:val="Standaardalinea-lettertype"/>
    <w:uiPriority w:val="20"/>
    <w:qFormat/>
    <w:rsid w:val="00F47BA4"/>
    <w:rPr>
      <w:i/>
      <w:iCs/>
      <w:color w:val="4EA72E" w:themeColor="accent6"/>
    </w:rPr>
  </w:style>
  <w:style w:type="paragraph" w:styleId="Geenafstand">
    <w:name w:val="No Spacing"/>
    <w:uiPriority w:val="1"/>
    <w:qFormat/>
    <w:rsid w:val="00F47BA4"/>
  </w:style>
  <w:style w:type="paragraph" w:styleId="Lijstalinea">
    <w:name w:val="List Paragraph"/>
    <w:basedOn w:val="Standaard"/>
    <w:uiPriority w:val="34"/>
    <w:qFormat/>
    <w:rsid w:val="00F47BA4"/>
    <w:pPr>
      <w:ind w:left="720"/>
      <w:contextualSpacing/>
    </w:pPr>
  </w:style>
  <w:style w:type="paragraph" w:styleId="Citaat">
    <w:name w:val="Quote"/>
    <w:basedOn w:val="Standaard"/>
    <w:next w:val="Standaard"/>
    <w:link w:val="CitaatChar"/>
    <w:uiPriority w:val="29"/>
    <w:qFormat/>
    <w:rsid w:val="00F47BA4"/>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F47BA4"/>
    <w:rPr>
      <w:i/>
      <w:iCs/>
      <w:color w:val="262626" w:themeColor="text1" w:themeTint="D9"/>
    </w:rPr>
  </w:style>
  <w:style w:type="paragraph" w:styleId="Duidelijkcitaat">
    <w:name w:val="Intense Quote"/>
    <w:basedOn w:val="Standaard"/>
    <w:next w:val="Standaard"/>
    <w:link w:val="DuidelijkcitaatChar"/>
    <w:uiPriority w:val="30"/>
    <w:qFormat/>
    <w:rsid w:val="00F47BA4"/>
    <w:pPr>
      <w:spacing w:before="160" w:after="160" w:line="264" w:lineRule="auto"/>
      <w:ind w:left="720" w:right="720"/>
      <w:jc w:val="center"/>
    </w:pPr>
    <w:rPr>
      <w:rFonts w:asciiTheme="majorHAnsi" w:eastAsiaTheme="majorEastAsia" w:hAnsiTheme="majorHAnsi" w:cstheme="majorBidi"/>
      <w:i/>
      <w:iCs/>
      <w:color w:val="4EA72E" w:themeColor="accent6"/>
      <w:sz w:val="32"/>
      <w:szCs w:val="32"/>
    </w:rPr>
  </w:style>
  <w:style w:type="character" w:customStyle="1" w:styleId="DuidelijkcitaatChar">
    <w:name w:val="Duidelijk citaat Char"/>
    <w:basedOn w:val="Standaardalinea-lettertype"/>
    <w:link w:val="Duidelijkcitaat"/>
    <w:uiPriority w:val="30"/>
    <w:rsid w:val="00F47BA4"/>
    <w:rPr>
      <w:rFonts w:asciiTheme="majorHAnsi" w:eastAsiaTheme="majorEastAsia" w:hAnsiTheme="majorHAnsi" w:cstheme="majorBidi"/>
      <w:i/>
      <w:iCs/>
      <w:color w:val="4EA72E" w:themeColor="accent6"/>
      <w:sz w:val="32"/>
      <w:szCs w:val="32"/>
    </w:rPr>
  </w:style>
  <w:style w:type="character" w:styleId="Subtielebenadrukking">
    <w:name w:val="Subtle Emphasis"/>
    <w:basedOn w:val="Standaardalinea-lettertype"/>
    <w:uiPriority w:val="19"/>
    <w:qFormat/>
    <w:rsid w:val="00F47BA4"/>
    <w:rPr>
      <w:i/>
      <w:iCs/>
    </w:rPr>
  </w:style>
  <w:style w:type="character" w:styleId="Intensievebenadrukking">
    <w:name w:val="Intense Emphasis"/>
    <w:basedOn w:val="Standaardalinea-lettertype"/>
    <w:uiPriority w:val="21"/>
    <w:qFormat/>
    <w:rsid w:val="00F47BA4"/>
    <w:rPr>
      <w:b/>
      <w:bCs/>
      <w:i/>
      <w:iCs/>
    </w:rPr>
  </w:style>
  <w:style w:type="character" w:styleId="Subtieleverwijzing">
    <w:name w:val="Subtle Reference"/>
    <w:basedOn w:val="Standaardalinea-lettertype"/>
    <w:uiPriority w:val="31"/>
    <w:qFormat/>
    <w:rsid w:val="00F47BA4"/>
    <w:rPr>
      <w:smallCaps/>
      <w:color w:val="595959" w:themeColor="text1" w:themeTint="A6"/>
    </w:rPr>
  </w:style>
  <w:style w:type="character" w:styleId="Intensieveverwijzing">
    <w:name w:val="Intense Reference"/>
    <w:basedOn w:val="Standaardalinea-lettertype"/>
    <w:uiPriority w:val="32"/>
    <w:qFormat/>
    <w:rsid w:val="00F47BA4"/>
    <w:rPr>
      <w:b/>
      <w:bCs/>
      <w:smallCaps/>
      <w:color w:val="4EA72E" w:themeColor="accent6"/>
    </w:rPr>
  </w:style>
  <w:style w:type="character" w:styleId="Titelvanboek">
    <w:name w:val="Book Title"/>
    <w:basedOn w:val="Standaardalinea-lettertype"/>
    <w:uiPriority w:val="33"/>
    <w:qFormat/>
    <w:rsid w:val="00F47BA4"/>
    <w:rPr>
      <w:b/>
      <w:bCs/>
      <w:caps w:val="0"/>
      <w:smallCaps/>
      <w:spacing w:val="7"/>
      <w:sz w:val="21"/>
      <w:szCs w:val="21"/>
    </w:rPr>
  </w:style>
  <w:style w:type="paragraph" w:styleId="Kopvaninhoudsopgave">
    <w:name w:val="TOC Heading"/>
    <w:basedOn w:val="Kop1"/>
    <w:next w:val="Standaard"/>
    <w:uiPriority w:val="39"/>
    <w:semiHidden/>
    <w:unhideWhenUsed/>
    <w:qFormat/>
    <w:rsid w:val="00F47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218">
      <w:bodyDiv w:val="1"/>
      <w:marLeft w:val="0"/>
      <w:marRight w:val="0"/>
      <w:marTop w:val="0"/>
      <w:marBottom w:val="0"/>
      <w:divBdr>
        <w:top w:val="none" w:sz="0" w:space="0" w:color="auto"/>
        <w:left w:val="none" w:sz="0" w:space="0" w:color="auto"/>
        <w:bottom w:val="none" w:sz="0" w:space="0" w:color="auto"/>
        <w:right w:val="none" w:sz="0" w:space="0" w:color="auto"/>
      </w:divBdr>
      <w:divsChild>
        <w:div w:id="890842270">
          <w:marLeft w:val="450"/>
          <w:marRight w:val="450"/>
          <w:marTop w:val="0"/>
          <w:marBottom w:val="0"/>
          <w:divBdr>
            <w:top w:val="none" w:sz="0" w:space="0" w:color="auto"/>
            <w:left w:val="none" w:sz="0" w:space="0" w:color="auto"/>
            <w:bottom w:val="none" w:sz="0" w:space="0" w:color="auto"/>
            <w:right w:val="none" w:sz="0" w:space="0" w:color="auto"/>
          </w:divBdr>
        </w:div>
        <w:div w:id="864362520">
          <w:marLeft w:val="0"/>
          <w:marRight w:val="0"/>
          <w:marTop w:val="450"/>
          <w:marBottom w:val="75"/>
          <w:divBdr>
            <w:top w:val="none" w:sz="0" w:space="0" w:color="auto"/>
            <w:left w:val="none" w:sz="0" w:space="0" w:color="auto"/>
            <w:bottom w:val="none" w:sz="0" w:space="0" w:color="auto"/>
            <w:right w:val="none" w:sz="0" w:space="0" w:color="auto"/>
          </w:divBdr>
        </w:div>
        <w:div w:id="1342852295">
          <w:marLeft w:val="0"/>
          <w:marRight w:val="0"/>
          <w:marTop w:val="0"/>
          <w:marBottom w:val="0"/>
          <w:divBdr>
            <w:top w:val="none" w:sz="0" w:space="0" w:color="auto"/>
            <w:left w:val="none" w:sz="0" w:space="0" w:color="auto"/>
            <w:bottom w:val="none" w:sz="0" w:space="0" w:color="auto"/>
            <w:right w:val="none" w:sz="0" w:space="0" w:color="auto"/>
          </w:divBdr>
          <w:divsChild>
            <w:div w:id="806166475">
              <w:marLeft w:val="0"/>
              <w:marRight w:val="0"/>
              <w:marTop w:val="0"/>
              <w:marBottom w:val="0"/>
              <w:divBdr>
                <w:top w:val="none" w:sz="0" w:space="0" w:color="auto"/>
                <w:left w:val="none" w:sz="0" w:space="0" w:color="auto"/>
                <w:bottom w:val="none" w:sz="0" w:space="0" w:color="auto"/>
                <w:right w:val="none" w:sz="0" w:space="0" w:color="auto"/>
              </w:divBdr>
              <w:divsChild>
                <w:div w:id="1147815804">
                  <w:marLeft w:val="0"/>
                  <w:marRight w:val="0"/>
                  <w:marTop w:val="0"/>
                  <w:marBottom w:val="225"/>
                  <w:divBdr>
                    <w:top w:val="none" w:sz="0" w:space="0" w:color="auto"/>
                    <w:left w:val="none" w:sz="0" w:space="0" w:color="auto"/>
                    <w:bottom w:val="none" w:sz="0" w:space="0" w:color="auto"/>
                    <w:right w:val="none" w:sz="0" w:space="0" w:color="auto"/>
                  </w:divBdr>
                </w:div>
                <w:div w:id="1913277680">
                  <w:marLeft w:val="0"/>
                  <w:marRight w:val="0"/>
                  <w:marTop w:val="0"/>
                  <w:marBottom w:val="0"/>
                  <w:divBdr>
                    <w:top w:val="none" w:sz="0" w:space="0" w:color="auto"/>
                    <w:left w:val="none" w:sz="0" w:space="0" w:color="auto"/>
                    <w:bottom w:val="none" w:sz="0" w:space="0" w:color="auto"/>
                    <w:right w:val="none" w:sz="0" w:space="0" w:color="auto"/>
                  </w:divBdr>
                </w:div>
                <w:div w:id="740519088">
                  <w:marLeft w:val="0"/>
                  <w:marRight w:val="0"/>
                  <w:marTop w:val="0"/>
                  <w:marBottom w:val="225"/>
                  <w:divBdr>
                    <w:top w:val="none" w:sz="0" w:space="0" w:color="auto"/>
                    <w:left w:val="none" w:sz="0" w:space="0" w:color="auto"/>
                    <w:bottom w:val="none" w:sz="0" w:space="0" w:color="auto"/>
                    <w:right w:val="none" w:sz="0" w:space="0" w:color="auto"/>
                  </w:divBdr>
                </w:div>
                <w:div w:id="1133595732">
                  <w:marLeft w:val="0"/>
                  <w:marRight w:val="0"/>
                  <w:marTop w:val="0"/>
                  <w:marBottom w:val="225"/>
                  <w:divBdr>
                    <w:top w:val="none" w:sz="0" w:space="0" w:color="auto"/>
                    <w:left w:val="none" w:sz="0" w:space="0" w:color="auto"/>
                    <w:bottom w:val="none" w:sz="0" w:space="0" w:color="auto"/>
                    <w:right w:val="none" w:sz="0" w:space="0" w:color="auto"/>
                  </w:divBdr>
                </w:div>
                <w:div w:id="1530142226">
                  <w:marLeft w:val="0"/>
                  <w:marRight w:val="0"/>
                  <w:marTop w:val="0"/>
                  <w:marBottom w:val="225"/>
                  <w:divBdr>
                    <w:top w:val="none" w:sz="0" w:space="0" w:color="auto"/>
                    <w:left w:val="none" w:sz="0" w:space="0" w:color="auto"/>
                    <w:bottom w:val="none" w:sz="0" w:space="0" w:color="auto"/>
                    <w:right w:val="none" w:sz="0" w:space="0" w:color="auto"/>
                  </w:divBdr>
                </w:div>
                <w:div w:id="985355209">
                  <w:marLeft w:val="0"/>
                  <w:marRight w:val="0"/>
                  <w:marTop w:val="0"/>
                  <w:marBottom w:val="225"/>
                  <w:divBdr>
                    <w:top w:val="none" w:sz="0" w:space="0" w:color="auto"/>
                    <w:left w:val="none" w:sz="0" w:space="0" w:color="auto"/>
                    <w:bottom w:val="none" w:sz="0" w:space="0" w:color="auto"/>
                    <w:right w:val="none" w:sz="0" w:space="0" w:color="auto"/>
                  </w:divBdr>
                  <w:divsChild>
                    <w:div w:id="2119178033">
                      <w:marLeft w:val="0"/>
                      <w:marRight w:val="0"/>
                      <w:marTop w:val="0"/>
                      <w:marBottom w:val="0"/>
                      <w:divBdr>
                        <w:top w:val="none" w:sz="0" w:space="0" w:color="auto"/>
                        <w:left w:val="none" w:sz="0" w:space="0" w:color="auto"/>
                        <w:bottom w:val="none" w:sz="0" w:space="0" w:color="auto"/>
                        <w:right w:val="none" w:sz="0" w:space="0" w:color="auto"/>
                      </w:divBdr>
                      <w:divsChild>
                        <w:div w:id="745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2451">
                  <w:marLeft w:val="0"/>
                  <w:marRight w:val="0"/>
                  <w:marTop w:val="0"/>
                  <w:marBottom w:val="225"/>
                  <w:divBdr>
                    <w:top w:val="none" w:sz="0" w:space="0" w:color="auto"/>
                    <w:left w:val="none" w:sz="0" w:space="0" w:color="auto"/>
                    <w:bottom w:val="none" w:sz="0" w:space="0" w:color="auto"/>
                    <w:right w:val="none" w:sz="0" w:space="0" w:color="auto"/>
                  </w:divBdr>
                  <w:divsChild>
                    <w:div w:id="1875799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2753987">
                  <w:marLeft w:val="0"/>
                  <w:marRight w:val="0"/>
                  <w:marTop w:val="0"/>
                  <w:marBottom w:val="225"/>
                  <w:divBdr>
                    <w:top w:val="none" w:sz="0" w:space="0" w:color="auto"/>
                    <w:left w:val="none" w:sz="0" w:space="0" w:color="auto"/>
                    <w:bottom w:val="none" w:sz="0" w:space="0" w:color="auto"/>
                    <w:right w:val="none" w:sz="0" w:space="0" w:color="auto"/>
                  </w:divBdr>
                </w:div>
                <w:div w:id="509177441">
                  <w:marLeft w:val="0"/>
                  <w:marRight w:val="0"/>
                  <w:marTop w:val="0"/>
                  <w:marBottom w:val="225"/>
                  <w:divBdr>
                    <w:top w:val="none" w:sz="0" w:space="0" w:color="auto"/>
                    <w:left w:val="none" w:sz="0" w:space="0" w:color="auto"/>
                    <w:bottom w:val="none" w:sz="0" w:space="0" w:color="auto"/>
                    <w:right w:val="none" w:sz="0" w:space="0" w:color="auto"/>
                  </w:divBdr>
                </w:div>
                <w:div w:id="748573190">
                  <w:marLeft w:val="0"/>
                  <w:marRight w:val="0"/>
                  <w:marTop w:val="0"/>
                  <w:marBottom w:val="225"/>
                  <w:divBdr>
                    <w:top w:val="none" w:sz="0" w:space="0" w:color="auto"/>
                    <w:left w:val="none" w:sz="0" w:space="0" w:color="auto"/>
                    <w:bottom w:val="none" w:sz="0" w:space="0" w:color="auto"/>
                    <w:right w:val="none" w:sz="0" w:space="0" w:color="auto"/>
                  </w:divBdr>
                </w:div>
                <w:div w:id="426660844">
                  <w:marLeft w:val="0"/>
                  <w:marRight w:val="0"/>
                  <w:marTop w:val="0"/>
                  <w:marBottom w:val="225"/>
                  <w:divBdr>
                    <w:top w:val="none" w:sz="0" w:space="0" w:color="auto"/>
                    <w:left w:val="none" w:sz="0" w:space="0" w:color="auto"/>
                    <w:bottom w:val="none" w:sz="0" w:space="0" w:color="auto"/>
                    <w:right w:val="none" w:sz="0" w:space="0" w:color="auto"/>
                  </w:divBdr>
                  <w:divsChild>
                    <w:div w:id="11061961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29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758">
          <w:marLeft w:val="450"/>
          <w:marRight w:val="450"/>
          <w:marTop w:val="0"/>
          <w:marBottom w:val="0"/>
          <w:divBdr>
            <w:top w:val="none" w:sz="0" w:space="0" w:color="auto"/>
            <w:left w:val="none" w:sz="0" w:space="0" w:color="auto"/>
            <w:bottom w:val="none" w:sz="0" w:space="0" w:color="auto"/>
            <w:right w:val="none" w:sz="0" w:space="0" w:color="auto"/>
          </w:divBdr>
        </w:div>
        <w:div w:id="434324695">
          <w:marLeft w:val="0"/>
          <w:marRight w:val="0"/>
          <w:marTop w:val="450"/>
          <w:marBottom w:val="75"/>
          <w:divBdr>
            <w:top w:val="none" w:sz="0" w:space="0" w:color="auto"/>
            <w:left w:val="none" w:sz="0" w:space="0" w:color="auto"/>
            <w:bottom w:val="none" w:sz="0" w:space="0" w:color="auto"/>
            <w:right w:val="none" w:sz="0" w:space="0" w:color="auto"/>
          </w:divBdr>
        </w:div>
        <w:div w:id="1425763826">
          <w:marLeft w:val="0"/>
          <w:marRight w:val="0"/>
          <w:marTop w:val="0"/>
          <w:marBottom w:val="0"/>
          <w:divBdr>
            <w:top w:val="none" w:sz="0" w:space="0" w:color="auto"/>
            <w:left w:val="none" w:sz="0" w:space="0" w:color="auto"/>
            <w:bottom w:val="none" w:sz="0" w:space="0" w:color="auto"/>
            <w:right w:val="none" w:sz="0" w:space="0" w:color="auto"/>
          </w:divBdr>
          <w:divsChild>
            <w:div w:id="122426438">
              <w:marLeft w:val="0"/>
              <w:marRight w:val="0"/>
              <w:marTop w:val="0"/>
              <w:marBottom w:val="0"/>
              <w:divBdr>
                <w:top w:val="none" w:sz="0" w:space="0" w:color="auto"/>
                <w:left w:val="none" w:sz="0" w:space="0" w:color="auto"/>
                <w:bottom w:val="none" w:sz="0" w:space="0" w:color="auto"/>
                <w:right w:val="none" w:sz="0" w:space="0" w:color="auto"/>
              </w:divBdr>
              <w:divsChild>
                <w:div w:id="35206883">
                  <w:marLeft w:val="0"/>
                  <w:marRight w:val="0"/>
                  <w:marTop w:val="0"/>
                  <w:marBottom w:val="225"/>
                  <w:divBdr>
                    <w:top w:val="none" w:sz="0" w:space="0" w:color="auto"/>
                    <w:left w:val="none" w:sz="0" w:space="0" w:color="auto"/>
                    <w:bottom w:val="none" w:sz="0" w:space="0" w:color="auto"/>
                    <w:right w:val="none" w:sz="0" w:space="0" w:color="auto"/>
                  </w:divBdr>
                </w:div>
                <w:div w:id="927956598">
                  <w:marLeft w:val="0"/>
                  <w:marRight w:val="0"/>
                  <w:marTop w:val="0"/>
                  <w:marBottom w:val="0"/>
                  <w:divBdr>
                    <w:top w:val="none" w:sz="0" w:space="0" w:color="auto"/>
                    <w:left w:val="none" w:sz="0" w:space="0" w:color="auto"/>
                    <w:bottom w:val="none" w:sz="0" w:space="0" w:color="auto"/>
                    <w:right w:val="none" w:sz="0" w:space="0" w:color="auto"/>
                  </w:divBdr>
                </w:div>
                <w:div w:id="838153193">
                  <w:marLeft w:val="0"/>
                  <w:marRight w:val="0"/>
                  <w:marTop w:val="0"/>
                  <w:marBottom w:val="225"/>
                  <w:divBdr>
                    <w:top w:val="none" w:sz="0" w:space="0" w:color="auto"/>
                    <w:left w:val="none" w:sz="0" w:space="0" w:color="auto"/>
                    <w:bottom w:val="none" w:sz="0" w:space="0" w:color="auto"/>
                    <w:right w:val="none" w:sz="0" w:space="0" w:color="auto"/>
                  </w:divBdr>
                </w:div>
                <w:div w:id="191843477">
                  <w:marLeft w:val="0"/>
                  <w:marRight w:val="0"/>
                  <w:marTop w:val="0"/>
                  <w:marBottom w:val="225"/>
                  <w:divBdr>
                    <w:top w:val="none" w:sz="0" w:space="0" w:color="auto"/>
                    <w:left w:val="none" w:sz="0" w:space="0" w:color="auto"/>
                    <w:bottom w:val="none" w:sz="0" w:space="0" w:color="auto"/>
                    <w:right w:val="none" w:sz="0" w:space="0" w:color="auto"/>
                  </w:divBdr>
                </w:div>
                <w:div w:id="179973884">
                  <w:marLeft w:val="0"/>
                  <w:marRight w:val="0"/>
                  <w:marTop w:val="0"/>
                  <w:marBottom w:val="225"/>
                  <w:divBdr>
                    <w:top w:val="none" w:sz="0" w:space="0" w:color="auto"/>
                    <w:left w:val="none" w:sz="0" w:space="0" w:color="auto"/>
                    <w:bottom w:val="none" w:sz="0" w:space="0" w:color="auto"/>
                    <w:right w:val="none" w:sz="0" w:space="0" w:color="auto"/>
                  </w:divBdr>
                </w:div>
                <w:div w:id="249120206">
                  <w:marLeft w:val="0"/>
                  <w:marRight w:val="0"/>
                  <w:marTop w:val="0"/>
                  <w:marBottom w:val="225"/>
                  <w:divBdr>
                    <w:top w:val="none" w:sz="0" w:space="0" w:color="auto"/>
                    <w:left w:val="none" w:sz="0" w:space="0" w:color="auto"/>
                    <w:bottom w:val="none" w:sz="0" w:space="0" w:color="auto"/>
                    <w:right w:val="none" w:sz="0" w:space="0" w:color="auto"/>
                  </w:divBdr>
                  <w:divsChild>
                    <w:div w:id="2034568960">
                      <w:marLeft w:val="0"/>
                      <w:marRight w:val="0"/>
                      <w:marTop w:val="0"/>
                      <w:marBottom w:val="0"/>
                      <w:divBdr>
                        <w:top w:val="none" w:sz="0" w:space="0" w:color="auto"/>
                        <w:left w:val="none" w:sz="0" w:space="0" w:color="auto"/>
                        <w:bottom w:val="none" w:sz="0" w:space="0" w:color="auto"/>
                        <w:right w:val="none" w:sz="0" w:space="0" w:color="auto"/>
                      </w:divBdr>
                      <w:divsChild>
                        <w:div w:id="105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905">
                  <w:marLeft w:val="0"/>
                  <w:marRight w:val="0"/>
                  <w:marTop w:val="0"/>
                  <w:marBottom w:val="225"/>
                  <w:divBdr>
                    <w:top w:val="none" w:sz="0" w:space="0" w:color="auto"/>
                    <w:left w:val="none" w:sz="0" w:space="0" w:color="auto"/>
                    <w:bottom w:val="none" w:sz="0" w:space="0" w:color="auto"/>
                    <w:right w:val="none" w:sz="0" w:space="0" w:color="auto"/>
                  </w:divBdr>
                  <w:divsChild>
                    <w:div w:id="5323505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4618588">
                  <w:marLeft w:val="0"/>
                  <w:marRight w:val="0"/>
                  <w:marTop w:val="0"/>
                  <w:marBottom w:val="225"/>
                  <w:divBdr>
                    <w:top w:val="none" w:sz="0" w:space="0" w:color="auto"/>
                    <w:left w:val="none" w:sz="0" w:space="0" w:color="auto"/>
                    <w:bottom w:val="none" w:sz="0" w:space="0" w:color="auto"/>
                    <w:right w:val="none" w:sz="0" w:space="0" w:color="auto"/>
                  </w:divBdr>
                </w:div>
                <w:div w:id="2113086295">
                  <w:marLeft w:val="0"/>
                  <w:marRight w:val="0"/>
                  <w:marTop w:val="0"/>
                  <w:marBottom w:val="225"/>
                  <w:divBdr>
                    <w:top w:val="none" w:sz="0" w:space="0" w:color="auto"/>
                    <w:left w:val="none" w:sz="0" w:space="0" w:color="auto"/>
                    <w:bottom w:val="none" w:sz="0" w:space="0" w:color="auto"/>
                    <w:right w:val="none" w:sz="0" w:space="0" w:color="auto"/>
                  </w:divBdr>
                </w:div>
                <w:div w:id="1656765307">
                  <w:marLeft w:val="0"/>
                  <w:marRight w:val="0"/>
                  <w:marTop w:val="0"/>
                  <w:marBottom w:val="225"/>
                  <w:divBdr>
                    <w:top w:val="none" w:sz="0" w:space="0" w:color="auto"/>
                    <w:left w:val="none" w:sz="0" w:space="0" w:color="auto"/>
                    <w:bottom w:val="none" w:sz="0" w:space="0" w:color="auto"/>
                    <w:right w:val="none" w:sz="0" w:space="0" w:color="auto"/>
                  </w:divBdr>
                </w:div>
                <w:div w:id="634217869">
                  <w:marLeft w:val="0"/>
                  <w:marRight w:val="0"/>
                  <w:marTop w:val="0"/>
                  <w:marBottom w:val="225"/>
                  <w:divBdr>
                    <w:top w:val="none" w:sz="0" w:space="0" w:color="auto"/>
                    <w:left w:val="none" w:sz="0" w:space="0" w:color="auto"/>
                    <w:bottom w:val="none" w:sz="0" w:space="0" w:color="auto"/>
                    <w:right w:val="none" w:sz="0" w:space="0" w:color="auto"/>
                  </w:divBdr>
                  <w:divsChild>
                    <w:div w:id="68161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zc.nl/goes/een-open-viertje-uit-retranchement-is-een-zeldzaamheid-maar-niet-veel-waard~af5b99a4/24071457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zc.nl/goes/een-open-viertje-uit-retranchement-is-een-zeldzaamheid-maar-niet-veel-waard~af5b99a4/24071456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2939</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van Eijkeren</dc:creator>
  <cp:keywords/>
  <dc:description/>
  <cp:lastModifiedBy>P.J. van Eijkeren</cp:lastModifiedBy>
  <cp:revision>1</cp:revision>
  <dcterms:created xsi:type="dcterms:W3CDTF">2024-02-22T12:55:00Z</dcterms:created>
  <dcterms:modified xsi:type="dcterms:W3CDTF">2024-02-22T13:00:00Z</dcterms:modified>
</cp:coreProperties>
</file>